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299" w:rsidRDefault="009A1299" w:rsidP="009A1299"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练习  7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一、教学目标：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1、语文与生活：走近孔子，积累出自《论语》的孔子关于学习的论述。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2、诵读与积累：了解孔子教育教学的思想精髓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3、写好钢笔字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4、口语交际：临别赠言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5、学写毛笔字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二、教学重点：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语文与生活，诵读与积累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三、教学难点：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口语交际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四、教具准备：小黑板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五、教学时间：三课时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六、教学过程：</w:t>
      </w:r>
    </w:p>
    <w:p w:rsidR="009A1299" w:rsidRDefault="009A1299" w:rsidP="009A1299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第一课时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一、教学第一部分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1、今天，我们语文与生活的主题是孔子关于学习的经典论述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proofErr w:type="gramStart"/>
      <w:r>
        <w:rPr>
          <w:rFonts w:ascii="宋体" w:hAnsi="宋体" w:hint="eastAsia"/>
          <w:sz w:val="28"/>
          <w:szCs w:val="28"/>
        </w:rPr>
        <w:t>自由读</w:t>
      </w:r>
      <w:proofErr w:type="gramEnd"/>
      <w:r>
        <w:rPr>
          <w:rFonts w:ascii="宋体" w:hAnsi="宋体" w:hint="eastAsia"/>
          <w:sz w:val="28"/>
          <w:szCs w:val="28"/>
        </w:rPr>
        <w:t>题，借助资料进行思考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3、汇报自学情况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4、练习诵读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5、介绍《论语》和孔子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二、学习第二部分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1、这6句均是《论语》中孔子关于学习的论述，借助工具书自由读一读，想想每句话的意思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2、指读句子，正音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3、交流理解句意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4、细品位、赛诵读直至会背诵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三、学习第三部分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2、回忆老师讲过的哪句话对自己最有启发，并把这句话写下来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3、在全班交流，重点说清楚对自己的启发是什么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4、小结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9A1299" w:rsidRDefault="009A1299" w:rsidP="009A1299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第二课时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一、诵读与积累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2、自由读，借助字典读准字音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3、借助工具书弄懂成语的意思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4、指导朗读，读出节奏，读出韵味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5、练习背诵，检查反馈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二、写好钢笔字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2、仔细观察字形，注意运笔的过程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3、描写，注意行款整齐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4、反馈评价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9A1299" w:rsidRDefault="009A1299" w:rsidP="009A1299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第三课时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一、口语交际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1、导入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小学阶段的学习生活快结束了，我们即将离开母校和尊敬的老师，亲爱的同学。大家一定有许多话要对同学、老师、母校说，那么就让我们留下临别赠言，互相勉励，并表达美好的祝愿吧！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2、指名读要求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请根据不同的对象，先写好赠言的内容，再向他（她）真诚地说出来。也可以把赠言写在自制的书签或卡片上，互相赠送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3、指导学生写赠言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4、相互交流，互相赠送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二、学写毛笔字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2、观察字形特点，指导写法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3、练习临写</w:t>
      </w:r>
    </w:p>
    <w:p w:rsidR="009A1299" w:rsidRDefault="009A1299" w:rsidP="009A1299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4、反馈评议</w:t>
      </w:r>
    </w:p>
    <w:p w:rsidR="003204E3" w:rsidRDefault="003204E3">
      <w:bookmarkStart w:id="0" w:name="_GoBack"/>
      <w:bookmarkEnd w:id="0"/>
    </w:p>
    <w:sectPr w:rsidR="003204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99"/>
    <w:rsid w:val="003204E3"/>
    <w:rsid w:val="009A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C53F8E-616D-404A-99E0-A2CBBDA0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299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3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</Words>
  <Characters>650</Characters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2018-07-17T09:31:00Z</dcterms:created>
  <dcterms:modified xsi:type="dcterms:W3CDTF">2018-07-17T09:32:00Z</dcterms:modified>
</cp:coreProperties>
</file>